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E86" w:rsidRPr="00E42DB2" w:rsidRDefault="00E93E86" w:rsidP="00E93E86">
      <w:pPr>
        <w:pStyle w:val="a4"/>
        <w:widowControl w:val="0"/>
        <w:spacing w:after="0" w:line="300" w:lineRule="auto"/>
        <w:ind w:firstLine="708"/>
        <w:jc w:val="right"/>
        <w:rPr>
          <w:rFonts w:ascii="Times New Roman" w:hAnsi="Times New Roman" w:cs="Times New Roman"/>
          <w:snapToGrid w:val="0"/>
          <w:sz w:val="16"/>
          <w:szCs w:val="16"/>
        </w:rPr>
      </w:pPr>
      <w:r w:rsidRPr="00E42DB2">
        <w:rPr>
          <w:rFonts w:ascii="Times New Roman" w:hAnsi="Times New Roman" w:cs="Times New Roman"/>
          <w:snapToGrid w:val="0"/>
          <w:sz w:val="16"/>
          <w:szCs w:val="16"/>
        </w:rPr>
        <w:t xml:space="preserve">Приложение </w:t>
      </w:r>
      <w:r w:rsidR="007C1C81">
        <w:rPr>
          <w:rFonts w:ascii="Times New Roman" w:hAnsi="Times New Roman" w:cs="Times New Roman"/>
          <w:snapToGrid w:val="0"/>
          <w:sz w:val="16"/>
          <w:szCs w:val="16"/>
        </w:rPr>
        <w:t>2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0C5D03" w:rsidTr="00062B4E">
        <w:trPr>
          <w:trHeight w:val="504"/>
        </w:trPr>
        <w:tc>
          <w:tcPr>
            <w:tcW w:w="4644" w:type="dxa"/>
          </w:tcPr>
          <w:p w:rsidR="000C5D03" w:rsidRPr="0007709E" w:rsidRDefault="000C5D03" w:rsidP="0091136D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7709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Примерная форма                                                                                                    </w:t>
            </w:r>
          </w:p>
        </w:tc>
        <w:tc>
          <w:tcPr>
            <w:tcW w:w="4927" w:type="dxa"/>
          </w:tcPr>
          <w:p w:rsidR="008E40AE" w:rsidRPr="008E40AE" w:rsidRDefault="00D1692B" w:rsidP="00D1692B">
            <w:pPr>
              <w:widowControl w:val="0"/>
              <w:shd w:val="clear" w:color="auto" w:fill="FFFFFF"/>
              <w:spacing w:line="300" w:lineRule="auto"/>
              <w:ind w:firstLine="0"/>
              <w:jc w:val="right"/>
              <w:rPr>
                <w:rFonts w:eastAsiaTheme="minorHAnsi"/>
                <w:snapToGrid w:val="0"/>
                <w:spacing w:val="1"/>
                <w:sz w:val="16"/>
                <w:szCs w:val="24"/>
                <w:lang w:eastAsia="en-US"/>
              </w:rPr>
            </w:pPr>
            <w:r>
              <w:rPr>
                <w:rFonts w:eastAsiaTheme="minorHAnsi"/>
                <w:snapToGrid w:val="0"/>
                <w:spacing w:val="1"/>
                <w:sz w:val="16"/>
                <w:szCs w:val="24"/>
                <w:lang w:eastAsia="en-US"/>
              </w:rPr>
              <w:t>к</w:t>
            </w:r>
            <w:r w:rsidR="008E40AE" w:rsidRPr="008E40AE">
              <w:rPr>
                <w:rFonts w:eastAsiaTheme="minorHAnsi"/>
                <w:snapToGrid w:val="0"/>
                <w:spacing w:val="1"/>
                <w:sz w:val="16"/>
                <w:szCs w:val="24"/>
                <w:lang w:eastAsia="en-US"/>
              </w:rPr>
              <w:t xml:space="preserve"> СВГФК «Внешняя проверка отчета об исполнении бюджета                                                                                        Территориального фонда обязательного медицинского                                                      страхования Томской области»</w:t>
            </w:r>
          </w:p>
          <w:p w:rsidR="000C5D03" w:rsidRPr="00D44B5F" w:rsidRDefault="000C5D03" w:rsidP="0091136D">
            <w:pPr>
              <w:pStyle w:val="a4"/>
              <w:widowControl w:val="0"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</w:tc>
      </w:tr>
    </w:tbl>
    <w:p w:rsidR="00E93E86" w:rsidRPr="00E93E86" w:rsidRDefault="00E93E86" w:rsidP="00E93E86">
      <w:pPr>
        <w:pStyle w:val="a4"/>
        <w:widowControl w:val="0"/>
        <w:spacing w:after="0" w:line="300" w:lineRule="auto"/>
        <w:ind w:firstLine="708"/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E93E86" w:rsidRPr="00E93E86" w:rsidRDefault="00E93E86" w:rsidP="00E93E86">
      <w:pPr>
        <w:jc w:val="center"/>
      </w:pPr>
      <w:r w:rsidRPr="00E93E86">
        <w:rPr>
          <w:noProof/>
        </w:rPr>
        <w:drawing>
          <wp:inline distT="0" distB="0" distL="0" distR="0" wp14:anchorId="1DFBED60" wp14:editId="64CE32CC">
            <wp:extent cx="874395" cy="835025"/>
            <wp:effectExtent l="0" t="0" r="190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35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E86" w:rsidRPr="00E93E86" w:rsidRDefault="00E93E86" w:rsidP="00E93E86">
      <w:pPr>
        <w:jc w:val="center"/>
      </w:pPr>
    </w:p>
    <w:p w:rsidR="00E93E86" w:rsidRPr="00E93E86" w:rsidRDefault="00E93E86" w:rsidP="00E93E86">
      <w:pPr>
        <w:spacing w:line="240" w:lineRule="auto"/>
        <w:jc w:val="center"/>
        <w:rPr>
          <w:szCs w:val="28"/>
        </w:rPr>
      </w:pPr>
      <w:r w:rsidRPr="00E93E86">
        <w:rPr>
          <w:b/>
          <w:szCs w:val="28"/>
        </w:rPr>
        <w:t>КОНТРОЛЬНО-СЧЕТНАЯ ПАЛАТА ТОМСКОЙ ОБЛАСТИ</w:t>
      </w:r>
      <w:r w:rsidRPr="00E93E86">
        <w:rPr>
          <w:szCs w:val="28"/>
        </w:rPr>
        <w:t xml:space="preserve"> </w:t>
      </w:r>
    </w:p>
    <w:p w:rsidR="00E93E86" w:rsidRPr="00E93E86" w:rsidRDefault="00E93E86" w:rsidP="00E93E86">
      <w:pPr>
        <w:spacing w:line="240" w:lineRule="auto"/>
        <w:jc w:val="center"/>
        <w:rPr>
          <w:szCs w:val="28"/>
        </w:rPr>
      </w:pPr>
    </w:p>
    <w:p w:rsidR="00E93E86" w:rsidRPr="00E93E86" w:rsidRDefault="00E93E86" w:rsidP="00E93E86">
      <w:pPr>
        <w:spacing w:line="240" w:lineRule="auto"/>
        <w:jc w:val="center"/>
        <w:rPr>
          <w:sz w:val="18"/>
        </w:rPr>
      </w:pPr>
      <w:r w:rsidRPr="00E93E86">
        <w:rPr>
          <w:sz w:val="18"/>
        </w:rPr>
        <w:t xml:space="preserve">Енисейская, ул., д.8,   </w:t>
      </w:r>
      <w:proofErr w:type="spellStart"/>
      <w:r w:rsidRPr="00E93E86">
        <w:rPr>
          <w:sz w:val="18"/>
        </w:rPr>
        <w:t>г</w:t>
      </w:r>
      <w:proofErr w:type="gramStart"/>
      <w:r w:rsidRPr="00E93E86">
        <w:rPr>
          <w:sz w:val="18"/>
        </w:rPr>
        <w:t>.Т</w:t>
      </w:r>
      <w:proofErr w:type="gramEnd"/>
      <w:r w:rsidRPr="00E93E86">
        <w:rPr>
          <w:sz w:val="18"/>
        </w:rPr>
        <w:t>омск</w:t>
      </w:r>
      <w:proofErr w:type="spellEnd"/>
      <w:r w:rsidRPr="00E93E86">
        <w:rPr>
          <w:sz w:val="18"/>
        </w:rPr>
        <w:t>,  634050,   тел./факс (3822) 520-061</w:t>
      </w:r>
    </w:p>
    <w:p w:rsidR="00E93E86" w:rsidRPr="00E93E86" w:rsidRDefault="00E93E86" w:rsidP="00E93E86">
      <w:pPr>
        <w:spacing w:line="240" w:lineRule="auto"/>
        <w:jc w:val="center"/>
        <w:rPr>
          <w:sz w:val="20"/>
          <w:lang w:val="en-US"/>
        </w:rPr>
      </w:pPr>
      <w:proofErr w:type="gramStart"/>
      <w:r w:rsidRPr="00E93E86">
        <w:rPr>
          <w:sz w:val="18"/>
          <w:lang w:val="en-US"/>
        </w:rPr>
        <w:t>e-mail</w:t>
      </w:r>
      <w:proofErr w:type="gramEnd"/>
      <w:r w:rsidRPr="00E93E86">
        <w:rPr>
          <w:sz w:val="18"/>
          <w:lang w:val="en-US"/>
        </w:rPr>
        <w:t xml:space="preserve">: </w:t>
      </w:r>
      <w:hyperlink r:id="rId9" w:history="1">
        <w:r w:rsidRPr="00E93E86">
          <w:rPr>
            <w:rStyle w:val="a5"/>
            <w:sz w:val="20"/>
            <w:lang w:val="en-US"/>
          </w:rPr>
          <w:t>kpto@audit.tomsk.ru</w:t>
        </w:r>
      </w:hyperlink>
      <w:r w:rsidRPr="00E93E86">
        <w:rPr>
          <w:sz w:val="20"/>
          <w:lang w:val="en-US"/>
        </w:rPr>
        <w:t xml:space="preserve">,   </w:t>
      </w:r>
      <w:hyperlink r:id="rId10" w:history="1">
        <w:r w:rsidRPr="00E93E86">
          <w:rPr>
            <w:rStyle w:val="a5"/>
            <w:sz w:val="20"/>
            <w:lang w:val="en-US"/>
          </w:rPr>
          <w:t>http://audit.tomsk.ru</w:t>
        </w:r>
      </w:hyperlink>
    </w:p>
    <w:p w:rsidR="00E93E86" w:rsidRPr="00E93E86" w:rsidRDefault="00E93E86" w:rsidP="00E93E86">
      <w:pPr>
        <w:pBdr>
          <w:top w:val="double" w:sz="12" w:space="4" w:color="auto"/>
        </w:pBdr>
        <w:spacing w:line="240" w:lineRule="auto"/>
        <w:rPr>
          <w:sz w:val="16"/>
          <w:lang w:val="en-US"/>
        </w:rPr>
      </w:pPr>
    </w:p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426"/>
        <w:gridCol w:w="2163"/>
        <w:gridCol w:w="747"/>
        <w:gridCol w:w="4293"/>
      </w:tblGrid>
      <w:tr w:rsidR="00E93E86" w:rsidRPr="00E93E86" w:rsidTr="0091136D">
        <w:trPr>
          <w:trHeight w:val="286"/>
        </w:trPr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93E86" w:rsidRPr="00E93E86" w:rsidRDefault="00E93E86" w:rsidP="00E93E86">
            <w:pPr>
              <w:suppressAutoHyphens/>
              <w:snapToGrid w:val="0"/>
              <w:spacing w:line="240" w:lineRule="auto"/>
              <w:ind w:firstLine="0"/>
              <w:jc w:val="left"/>
              <w:rPr>
                <w:b/>
                <w:sz w:val="16"/>
                <w:szCs w:val="16"/>
                <w:lang w:val="en-US" w:eastAsia="ar-SA"/>
              </w:rPr>
            </w:pPr>
          </w:p>
        </w:tc>
        <w:tc>
          <w:tcPr>
            <w:tcW w:w="426" w:type="dxa"/>
            <w:vAlign w:val="bottom"/>
            <w:hideMark/>
          </w:tcPr>
          <w:p w:rsidR="00E93E86" w:rsidRPr="00E93E86" w:rsidRDefault="00E93E86" w:rsidP="00E93E86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16"/>
                <w:szCs w:val="16"/>
                <w:lang w:eastAsia="ar-SA"/>
              </w:rPr>
            </w:pPr>
            <w:r w:rsidRPr="00E93E86">
              <w:rPr>
                <w:sz w:val="16"/>
                <w:szCs w:val="16"/>
              </w:rPr>
              <w:t>№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93E86" w:rsidRPr="00E93E86" w:rsidRDefault="00E93E86" w:rsidP="00E93E86">
            <w:pPr>
              <w:suppressAutoHyphens/>
              <w:snapToGrid w:val="0"/>
              <w:spacing w:line="240" w:lineRule="auto"/>
              <w:ind w:firstLine="0"/>
              <w:jc w:val="left"/>
              <w:rPr>
                <w:b/>
                <w:sz w:val="16"/>
                <w:szCs w:val="16"/>
                <w:lang w:val="en-US" w:eastAsia="ar-SA"/>
              </w:rPr>
            </w:pPr>
          </w:p>
        </w:tc>
        <w:tc>
          <w:tcPr>
            <w:tcW w:w="747" w:type="dxa"/>
          </w:tcPr>
          <w:p w:rsidR="00E93E86" w:rsidRPr="00E93E86" w:rsidRDefault="00E93E86" w:rsidP="00E93E86">
            <w:pPr>
              <w:suppressAutoHyphens/>
              <w:snapToGrid w:val="0"/>
              <w:spacing w:line="240" w:lineRule="auto"/>
              <w:ind w:firstLine="0"/>
              <w:rPr>
                <w:sz w:val="26"/>
                <w:szCs w:val="26"/>
                <w:lang w:val="en-US" w:eastAsia="ar-SA"/>
              </w:rPr>
            </w:pPr>
          </w:p>
        </w:tc>
        <w:tc>
          <w:tcPr>
            <w:tcW w:w="4293" w:type="dxa"/>
            <w:vMerge w:val="restart"/>
          </w:tcPr>
          <w:p w:rsidR="00E93E86" w:rsidRPr="00E93E86" w:rsidRDefault="00E93E86" w:rsidP="00E93E86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ar-SA"/>
              </w:rPr>
            </w:pPr>
          </w:p>
          <w:p w:rsidR="00EB4951" w:rsidRDefault="00EB4951" w:rsidP="00EB4951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Председателю</w:t>
            </w:r>
          </w:p>
          <w:p w:rsidR="00EB4951" w:rsidRDefault="00EB4951" w:rsidP="00EB4951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Законодательной Думы</w:t>
            </w:r>
          </w:p>
          <w:p w:rsidR="00E93E86" w:rsidRDefault="00EB4951" w:rsidP="00EB4951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Томской области</w:t>
            </w:r>
          </w:p>
          <w:p w:rsidR="00EB4951" w:rsidRDefault="00EB4951" w:rsidP="00EB4951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  <w:p w:rsidR="00EB4951" w:rsidRPr="00EB4951" w:rsidRDefault="00EB4951" w:rsidP="00EB4951">
            <w:pPr>
              <w:suppressAutoHyphens/>
              <w:spacing w:line="240" w:lineRule="auto"/>
              <w:ind w:firstLine="0"/>
              <w:jc w:val="left"/>
              <w:rPr>
                <w:sz w:val="16"/>
                <w:szCs w:val="16"/>
                <w:lang w:eastAsia="ar-SA"/>
              </w:rPr>
            </w:pPr>
            <w:r w:rsidRPr="00EB4951">
              <w:rPr>
                <w:sz w:val="16"/>
                <w:szCs w:val="16"/>
                <w:lang w:eastAsia="ar-SA"/>
              </w:rPr>
              <w:t>(инициалы, фамилия)</w:t>
            </w:r>
          </w:p>
        </w:tc>
      </w:tr>
      <w:tr w:rsidR="00E93E86" w:rsidRPr="00E93E86" w:rsidTr="0091136D">
        <w:trPr>
          <w:trHeight w:val="286"/>
        </w:trPr>
        <w:tc>
          <w:tcPr>
            <w:tcW w:w="81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E93E86" w:rsidRPr="00E93E86" w:rsidRDefault="00E93E86" w:rsidP="0091136D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0"/>
                <w:lang w:eastAsia="ar-SA"/>
              </w:rPr>
            </w:pPr>
            <w:r w:rsidRPr="00E93E86">
              <w:rPr>
                <w:sz w:val="20"/>
              </w:rPr>
              <w:t>На №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E93E86" w:rsidRPr="00E93E86" w:rsidRDefault="00E93E86" w:rsidP="0091136D">
            <w:pPr>
              <w:suppressAutoHyphens/>
              <w:snapToGrid w:val="0"/>
              <w:spacing w:line="240" w:lineRule="auto"/>
              <w:ind w:firstLine="0"/>
              <w:jc w:val="left"/>
              <w:rPr>
                <w:b/>
                <w:sz w:val="20"/>
                <w:lang w:eastAsia="ar-SA"/>
              </w:rPr>
            </w:pPr>
          </w:p>
        </w:tc>
        <w:tc>
          <w:tcPr>
            <w:tcW w:w="426" w:type="dxa"/>
            <w:vAlign w:val="bottom"/>
            <w:hideMark/>
          </w:tcPr>
          <w:p w:rsidR="00E93E86" w:rsidRPr="00E93E86" w:rsidRDefault="00E93E86" w:rsidP="0091136D">
            <w:pPr>
              <w:suppressAutoHyphens/>
              <w:snapToGrid w:val="0"/>
              <w:spacing w:line="240" w:lineRule="auto"/>
              <w:ind w:firstLine="0"/>
              <w:jc w:val="left"/>
              <w:rPr>
                <w:sz w:val="20"/>
                <w:lang w:eastAsia="ar-SA"/>
              </w:rPr>
            </w:pPr>
            <w:r w:rsidRPr="00E93E86">
              <w:rPr>
                <w:sz w:val="20"/>
              </w:rPr>
              <w:t>от</w:t>
            </w:r>
          </w:p>
        </w:tc>
        <w:tc>
          <w:tcPr>
            <w:tcW w:w="21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E93E86" w:rsidRPr="00E93E86" w:rsidRDefault="00E93E86" w:rsidP="0091136D">
            <w:pPr>
              <w:suppressAutoHyphens/>
              <w:snapToGrid w:val="0"/>
              <w:spacing w:line="240" w:lineRule="auto"/>
              <w:ind w:firstLine="0"/>
              <w:jc w:val="left"/>
              <w:rPr>
                <w:b/>
                <w:sz w:val="20"/>
                <w:lang w:eastAsia="ar-SA"/>
              </w:rPr>
            </w:pPr>
          </w:p>
        </w:tc>
        <w:tc>
          <w:tcPr>
            <w:tcW w:w="747" w:type="dxa"/>
          </w:tcPr>
          <w:p w:rsidR="00E93E86" w:rsidRPr="00E93E86" w:rsidRDefault="00E93E86" w:rsidP="0091136D">
            <w:pPr>
              <w:suppressAutoHyphens/>
              <w:snapToGrid w:val="0"/>
              <w:spacing w:line="240" w:lineRule="auto"/>
              <w:ind w:firstLine="0"/>
              <w:rPr>
                <w:sz w:val="20"/>
                <w:lang w:eastAsia="ar-SA"/>
              </w:rPr>
            </w:pPr>
          </w:p>
        </w:tc>
        <w:tc>
          <w:tcPr>
            <w:tcW w:w="4293" w:type="dxa"/>
            <w:vMerge/>
            <w:vAlign w:val="center"/>
            <w:hideMark/>
          </w:tcPr>
          <w:p w:rsidR="00E93E86" w:rsidRPr="00E93E86" w:rsidRDefault="00E93E86" w:rsidP="0091136D">
            <w:pPr>
              <w:spacing w:line="240" w:lineRule="auto"/>
              <w:ind w:firstLine="0"/>
              <w:rPr>
                <w:sz w:val="26"/>
                <w:szCs w:val="26"/>
                <w:lang w:eastAsia="ar-SA"/>
              </w:rPr>
            </w:pPr>
          </w:p>
        </w:tc>
      </w:tr>
      <w:tr w:rsidR="00E93E86" w:rsidRPr="00E93E86" w:rsidTr="0091136D">
        <w:trPr>
          <w:trHeight w:val="262"/>
        </w:trPr>
        <w:tc>
          <w:tcPr>
            <w:tcW w:w="5712" w:type="dxa"/>
            <w:gridSpan w:val="5"/>
          </w:tcPr>
          <w:p w:rsidR="005D314F" w:rsidRDefault="005D314F" w:rsidP="00EB4951">
            <w:pPr>
              <w:suppressAutoHyphens/>
              <w:snapToGrid w:val="0"/>
              <w:spacing w:line="240" w:lineRule="auto"/>
              <w:ind w:firstLine="0"/>
              <w:rPr>
                <w:sz w:val="16"/>
                <w:szCs w:val="16"/>
                <w:lang w:eastAsia="ar-SA"/>
              </w:rPr>
            </w:pPr>
          </w:p>
          <w:p w:rsidR="00E429E8" w:rsidRDefault="00E429E8" w:rsidP="00EB4951">
            <w:pPr>
              <w:suppressAutoHyphens/>
              <w:snapToGrid w:val="0"/>
              <w:spacing w:line="240" w:lineRule="auto"/>
              <w:ind w:firstLine="0"/>
              <w:rPr>
                <w:sz w:val="16"/>
                <w:szCs w:val="16"/>
                <w:lang w:eastAsia="ar-SA"/>
              </w:rPr>
            </w:pPr>
          </w:p>
          <w:p w:rsidR="00E429E8" w:rsidRDefault="00E429E8" w:rsidP="00E429E8">
            <w:pPr>
              <w:suppressAutoHyphens/>
              <w:snapToGrid w:val="0"/>
              <w:spacing w:line="240" w:lineRule="auto"/>
              <w:ind w:firstLine="0"/>
              <w:rPr>
                <w:sz w:val="16"/>
                <w:szCs w:val="16"/>
                <w:lang w:eastAsia="ar-SA"/>
              </w:rPr>
            </w:pPr>
            <w:r w:rsidRPr="00E429E8">
              <w:rPr>
                <w:sz w:val="16"/>
                <w:szCs w:val="16"/>
                <w:lang w:eastAsia="ar-SA"/>
              </w:rPr>
              <w:t>Заключение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r w:rsidRPr="00E429E8">
              <w:rPr>
                <w:sz w:val="16"/>
                <w:szCs w:val="16"/>
                <w:lang w:eastAsia="ar-SA"/>
              </w:rPr>
              <w:t xml:space="preserve">на проект закона Томской области «Об исполнении </w:t>
            </w:r>
          </w:p>
          <w:p w:rsidR="00E429E8" w:rsidRDefault="00905AF8" w:rsidP="00E429E8">
            <w:pPr>
              <w:suppressAutoHyphens/>
              <w:snapToGrid w:val="0"/>
              <w:spacing w:line="240" w:lineRule="auto"/>
              <w:ind w:firstLine="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б</w:t>
            </w:r>
            <w:r w:rsidR="00E429E8" w:rsidRPr="00E429E8">
              <w:rPr>
                <w:sz w:val="16"/>
                <w:szCs w:val="16"/>
                <w:lang w:eastAsia="ar-SA"/>
              </w:rPr>
              <w:t>юджета</w:t>
            </w:r>
            <w:r w:rsidR="00E429E8">
              <w:rPr>
                <w:sz w:val="16"/>
                <w:szCs w:val="16"/>
                <w:lang w:eastAsia="ar-SA"/>
              </w:rPr>
              <w:t xml:space="preserve"> </w:t>
            </w:r>
            <w:r w:rsidR="00E429E8" w:rsidRPr="00E429E8">
              <w:rPr>
                <w:sz w:val="16"/>
                <w:szCs w:val="16"/>
                <w:lang w:eastAsia="ar-SA"/>
              </w:rPr>
              <w:t xml:space="preserve">Территориального фонда обязательного медицинского </w:t>
            </w:r>
          </w:p>
          <w:p w:rsidR="00E429E8" w:rsidRPr="005D314F" w:rsidRDefault="00E429E8" w:rsidP="00E429E8">
            <w:pPr>
              <w:suppressAutoHyphens/>
              <w:snapToGrid w:val="0"/>
              <w:spacing w:line="240" w:lineRule="auto"/>
              <w:ind w:firstLine="0"/>
              <w:rPr>
                <w:sz w:val="16"/>
                <w:szCs w:val="16"/>
                <w:lang w:eastAsia="ar-SA"/>
              </w:rPr>
            </w:pPr>
            <w:r w:rsidRPr="00E429E8">
              <w:rPr>
                <w:sz w:val="16"/>
                <w:szCs w:val="16"/>
                <w:lang w:eastAsia="ar-SA"/>
              </w:rPr>
              <w:t>страхования Томской области за 20__ год»</w:t>
            </w:r>
          </w:p>
        </w:tc>
        <w:tc>
          <w:tcPr>
            <w:tcW w:w="4293" w:type="dxa"/>
            <w:vMerge/>
            <w:vAlign w:val="center"/>
            <w:hideMark/>
          </w:tcPr>
          <w:p w:rsidR="00E93E86" w:rsidRPr="00E93E86" w:rsidRDefault="00E93E86" w:rsidP="0091136D">
            <w:pPr>
              <w:spacing w:line="240" w:lineRule="auto"/>
              <w:ind w:firstLine="0"/>
              <w:rPr>
                <w:sz w:val="26"/>
                <w:szCs w:val="26"/>
                <w:lang w:eastAsia="ar-SA"/>
              </w:rPr>
            </w:pPr>
          </w:p>
        </w:tc>
      </w:tr>
    </w:tbl>
    <w:p w:rsidR="00E93E86" w:rsidRDefault="00E93E86" w:rsidP="00E93E86">
      <w:pPr>
        <w:spacing w:line="240" w:lineRule="auto"/>
        <w:ind w:firstLine="0"/>
        <w:jc w:val="center"/>
        <w:rPr>
          <w:sz w:val="20"/>
          <w:lang w:eastAsia="ar-SA"/>
        </w:rPr>
      </w:pPr>
    </w:p>
    <w:p w:rsidR="000B6372" w:rsidRDefault="000B6372" w:rsidP="00E93E86">
      <w:pPr>
        <w:spacing w:line="240" w:lineRule="auto"/>
        <w:ind w:firstLine="0"/>
        <w:jc w:val="center"/>
        <w:rPr>
          <w:sz w:val="20"/>
          <w:lang w:eastAsia="ar-SA"/>
        </w:rPr>
      </w:pPr>
    </w:p>
    <w:p w:rsidR="00365E35" w:rsidRPr="00E93E86" w:rsidRDefault="00365E35" w:rsidP="00E93E86">
      <w:pPr>
        <w:spacing w:line="240" w:lineRule="auto"/>
        <w:ind w:firstLine="0"/>
        <w:jc w:val="center"/>
        <w:rPr>
          <w:sz w:val="20"/>
          <w:lang w:eastAsia="ar-SA"/>
        </w:rPr>
      </w:pPr>
    </w:p>
    <w:p w:rsidR="00EB4951" w:rsidRDefault="00186025" w:rsidP="00EB4951">
      <w:pPr>
        <w:spacing w:line="288" w:lineRule="auto"/>
        <w:rPr>
          <w:color w:val="000000"/>
          <w:sz w:val="24"/>
          <w:szCs w:val="24"/>
        </w:rPr>
      </w:pPr>
      <w:r w:rsidRPr="007959CF">
        <w:rPr>
          <w:color w:val="000000"/>
          <w:sz w:val="24"/>
          <w:szCs w:val="24"/>
        </w:rPr>
        <w:t>Контрольн</w:t>
      </w:r>
      <w:r w:rsidR="00E429E8">
        <w:rPr>
          <w:color w:val="000000"/>
          <w:sz w:val="24"/>
          <w:szCs w:val="24"/>
        </w:rPr>
        <w:t>о-счетной</w:t>
      </w:r>
      <w:r w:rsidRPr="007959CF">
        <w:rPr>
          <w:color w:val="000000"/>
          <w:sz w:val="24"/>
          <w:szCs w:val="24"/>
        </w:rPr>
        <w:t xml:space="preserve"> па</w:t>
      </w:r>
      <w:r w:rsidR="005A6F80">
        <w:rPr>
          <w:color w:val="000000"/>
          <w:sz w:val="24"/>
          <w:szCs w:val="24"/>
        </w:rPr>
        <w:t>латой Томской области</w:t>
      </w:r>
      <w:r w:rsidR="00E429E8">
        <w:rPr>
          <w:color w:val="000000"/>
          <w:sz w:val="24"/>
          <w:szCs w:val="24"/>
        </w:rPr>
        <w:t xml:space="preserve"> рассмотрен</w:t>
      </w:r>
      <w:r w:rsidRPr="007959CF">
        <w:rPr>
          <w:color w:val="000000"/>
          <w:sz w:val="24"/>
          <w:szCs w:val="24"/>
        </w:rPr>
        <w:t xml:space="preserve"> проект закона «О</w:t>
      </w:r>
      <w:r w:rsidR="006D6EC7">
        <w:rPr>
          <w:color w:val="000000"/>
          <w:sz w:val="24"/>
          <w:szCs w:val="24"/>
        </w:rPr>
        <w:t>б</w:t>
      </w:r>
      <w:r w:rsidRPr="007959CF">
        <w:rPr>
          <w:color w:val="000000"/>
          <w:sz w:val="24"/>
          <w:szCs w:val="24"/>
        </w:rPr>
        <w:t xml:space="preserve"> </w:t>
      </w:r>
      <w:r w:rsidR="006D6EC7">
        <w:rPr>
          <w:color w:val="000000"/>
          <w:sz w:val="24"/>
          <w:szCs w:val="24"/>
        </w:rPr>
        <w:t xml:space="preserve">исполнении </w:t>
      </w:r>
      <w:r w:rsidRPr="007959CF">
        <w:rPr>
          <w:color w:val="000000"/>
          <w:sz w:val="24"/>
          <w:szCs w:val="24"/>
        </w:rPr>
        <w:t>бюджет</w:t>
      </w:r>
      <w:r w:rsidR="006D6EC7">
        <w:rPr>
          <w:color w:val="000000"/>
          <w:sz w:val="24"/>
          <w:szCs w:val="24"/>
        </w:rPr>
        <w:t>а</w:t>
      </w:r>
      <w:r w:rsidRPr="007959C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</w:t>
      </w:r>
      <w:r w:rsidRPr="007959CF">
        <w:rPr>
          <w:color w:val="000000"/>
          <w:sz w:val="24"/>
          <w:szCs w:val="24"/>
        </w:rPr>
        <w:t xml:space="preserve">ерриториального фонда обязательного медицинского страхования </w:t>
      </w:r>
      <w:r>
        <w:rPr>
          <w:color w:val="000000"/>
          <w:sz w:val="24"/>
          <w:szCs w:val="24"/>
        </w:rPr>
        <w:t xml:space="preserve">Томской области </w:t>
      </w:r>
      <w:r w:rsidR="006D6EC7">
        <w:rPr>
          <w:color w:val="000000"/>
          <w:sz w:val="24"/>
          <w:szCs w:val="24"/>
        </w:rPr>
        <w:t>з</w:t>
      </w:r>
      <w:r w:rsidRPr="007959CF">
        <w:rPr>
          <w:color w:val="000000"/>
          <w:sz w:val="24"/>
          <w:szCs w:val="24"/>
        </w:rPr>
        <w:t>а 20</w:t>
      </w:r>
      <w:r>
        <w:rPr>
          <w:color w:val="000000"/>
          <w:sz w:val="24"/>
          <w:szCs w:val="24"/>
        </w:rPr>
        <w:t>__</w:t>
      </w:r>
      <w:r w:rsidRPr="007959CF">
        <w:rPr>
          <w:color w:val="000000"/>
          <w:sz w:val="24"/>
          <w:szCs w:val="24"/>
        </w:rPr>
        <w:t xml:space="preserve"> год</w:t>
      </w:r>
      <w:r>
        <w:rPr>
          <w:color w:val="000000"/>
          <w:sz w:val="24"/>
          <w:szCs w:val="24"/>
        </w:rPr>
        <w:t>»</w:t>
      </w:r>
      <w:r w:rsidR="00E429E8">
        <w:rPr>
          <w:color w:val="000000"/>
          <w:sz w:val="24"/>
          <w:szCs w:val="24"/>
        </w:rPr>
        <w:t xml:space="preserve">. По результатам </w:t>
      </w:r>
      <w:r w:rsidR="00BB7378">
        <w:rPr>
          <w:color w:val="000000"/>
          <w:sz w:val="24"/>
          <w:szCs w:val="24"/>
        </w:rPr>
        <w:t xml:space="preserve">внешней </w:t>
      </w:r>
      <w:r w:rsidR="00E429E8">
        <w:rPr>
          <w:color w:val="000000"/>
          <w:sz w:val="24"/>
          <w:szCs w:val="24"/>
        </w:rPr>
        <w:t xml:space="preserve">проверки отчета </w:t>
      </w:r>
      <w:r w:rsidR="00BB7378">
        <w:rPr>
          <w:color w:val="000000"/>
          <w:sz w:val="24"/>
          <w:szCs w:val="24"/>
        </w:rPr>
        <w:t xml:space="preserve">Администрации Томской области </w:t>
      </w:r>
      <w:r w:rsidR="00E429E8">
        <w:rPr>
          <w:color w:val="000000"/>
          <w:sz w:val="24"/>
          <w:szCs w:val="24"/>
        </w:rPr>
        <w:t xml:space="preserve">об исполнении бюджета Территориального фонда медицинского страхования </w:t>
      </w:r>
      <w:r w:rsidR="008E3FE4">
        <w:rPr>
          <w:color w:val="000000"/>
          <w:sz w:val="24"/>
          <w:szCs w:val="24"/>
        </w:rPr>
        <w:t>Томской области</w:t>
      </w:r>
      <w:r w:rsidR="000B6372">
        <w:rPr>
          <w:color w:val="000000"/>
          <w:sz w:val="24"/>
          <w:szCs w:val="24"/>
        </w:rPr>
        <w:t xml:space="preserve"> (далее - ТФОМС ТО) </w:t>
      </w:r>
      <w:r w:rsidR="008E3FE4">
        <w:rPr>
          <w:color w:val="000000"/>
          <w:sz w:val="24"/>
          <w:szCs w:val="24"/>
        </w:rPr>
        <w:t>за 20__ год</w:t>
      </w:r>
      <w:r w:rsidRPr="007959CF">
        <w:rPr>
          <w:color w:val="000000"/>
          <w:sz w:val="24"/>
          <w:szCs w:val="24"/>
        </w:rPr>
        <w:t>,</w:t>
      </w:r>
      <w:r w:rsidR="008E3FE4">
        <w:rPr>
          <w:color w:val="000000"/>
          <w:sz w:val="24"/>
          <w:szCs w:val="24"/>
        </w:rPr>
        <w:t xml:space="preserve"> проведенной в соответствии со ст. 149 Бюджетного кодекса Российской Федерации</w:t>
      </w:r>
      <w:r w:rsidR="000B6372">
        <w:rPr>
          <w:color w:val="000000"/>
          <w:sz w:val="24"/>
          <w:szCs w:val="24"/>
        </w:rPr>
        <w:t xml:space="preserve"> и ст. 48</w:t>
      </w:r>
      <w:r w:rsidR="000B6372" w:rsidRPr="000B6372">
        <w:t xml:space="preserve"> </w:t>
      </w:r>
      <w:r w:rsidR="000B6372" w:rsidRPr="000B6372">
        <w:rPr>
          <w:color w:val="000000"/>
          <w:sz w:val="24"/>
          <w:szCs w:val="24"/>
        </w:rPr>
        <w:t>Закона Томской области «О бюджетном процессе в Томской области»</w:t>
      </w:r>
      <w:r w:rsidR="008E3FE4">
        <w:rPr>
          <w:color w:val="000000"/>
          <w:sz w:val="24"/>
          <w:szCs w:val="24"/>
        </w:rPr>
        <w:t>,</w:t>
      </w:r>
      <w:r w:rsidRPr="007959CF">
        <w:rPr>
          <w:color w:val="000000"/>
          <w:sz w:val="24"/>
          <w:szCs w:val="24"/>
        </w:rPr>
        <w:t xml:space="preserve"> </w:t>
      </w:r>
      <w:r w:rsidR="006D6EC7">
        <w:rPr>
          <w:color w:val="000000"/>
          <w:sz w:val="24"/>
          <w:szCs w:val="24"/>
        </w:rPr>
        <w:t xml:space="preserve">установлено </w:t>
      </w:r>
      <w:r w:rsidRPr="007959CF">
        <w:rPr>
          <w:color w:val="000000"/>
          <w:sz w:val="24"/>
          <w:szCs w:val="24"/>
        </w:rPr>
        <w:t>следующее.</w:t>
      </w:r>
    </w:p>
    <w:p w:rsidR="006D6EC7" w:rsidRPr="006D6EC7" w:rsidRDefault="006052B1" w:rsidP="000B6372">
      <w:pPr>
        <w:pStyle w:val="ad"/>
        <w:numPr>
          <w:ilvl w:val="0"/>
          <w:numId w:val="1"/>
        </w:numPr>
        <w:spacing w:line="288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6D6EC7" w:rsidRPr="006D6EC7">
        <w:rPr>
          <w:color w:val="000000"/>
          <w:sz w:val="24"/>
          <w:szCs w:val="24"/>
        </w:rPr>
        <w:t xml:space="preserve">Основные характеристики бюджета </w:t>
      </w:r>
      <w:r w:rsidR="000B6372" w:rsidRPr="000B6372">
        <w:rPr>
          <w:color w:val="000000"/>
          <w:sz w:val="24"/>
          <w:szCs w:val="24"/>
        </w:rPr>
        <w:t xml:space="preserve">ТФОМС </w:t>
      </w:r>
      <w:bookmarkStart w:id="0" w:name="_GoBack"/>
      <w:bookmarkEnd w:id="0"/>
      <w:r w:rsidR="000B6372" w:rsidRPr="000B6372">
        <w:rPr>
          <w:color w:val="000000"/>
          <w:sz w:val="24"/>
          <w:szCs w:val="24"/>
        </w:rPr>
        <w:t>ТО</w:t>
      </w:r>
      <w:r w:rsidR="00915D44">
        <w:rPr>
          <w:color w:val="000000"/>
          <w:sz w:val="24"/>
          <w:szCs w:val="24"/>
        </w:rPr>
        <w:t>, в том числе источники финансирования дефицита бюджета ТФОМС ТО</w:t>
      </w:r>
      <w:r w:rsidR="006D6EC7">
        <w:rPr>
          <w:color w:val="000000"/>
          <w:sz w:val="24"/>
          <w:szCs w:val="24"/>
        </w:rPr>
        <w:t>.</w:t>
      </w:r>
    </w:p>
    <w:p w:rsidR="00EB4951" w:rsidRPr="006D6EC7" w:rsidRDefault="001E31EE" w:rsidP="000B6372">
      <w:pPr>
        <w:pStyle w:val="ad"/>
        <w:numPr>
          <w:ilvl w:val="0"/>
          <w:numId w:val="1"/>
        </w:numPr>
        <w:spacing w:line="288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E248A4">
        <w:rPr>
          <w:color w:val="000000"/>
          <w:sz w:val="24"/>
          <w:szCs w:val="24"/>
        </w:rPr>
        <w:t xml:space="preserve">Оценка формирования и исполнения </w:t>
      </w:r>
      <w:r w:rsidR="00E248A4" w:rsidRPr="006D6EC7">
        <w:rPr>
          <w:color w:val="000000"/>
          <w:sz w:val="24"/>
          <w:szCs w:val="24"/>
        </w:rPr>
        <w:t xml:space="preserve">бюджета </w:t>
      </w:r>
      <w:r w:rsidR="000B6372" w:rsidRPr="000B6372">
        <w:rPr>
          <w:color w:val="000000"/>
          <w:sz w:val="24"/>
          <w:szCs w:val="24"/>
        </w:rPr>
        <w:t xml:space="preserve">ТФОМС ТО </w:t>
      </w:r>
      <w:r w:rsidR="00E248A4">
        <w:rPr>
          <w:color w:val="000000"/>
          <w:sz w:val="24"/>
          <w:szCs w:val="24"/>
        </w:rPr>
        <w:t>по доходам</w:t>
      </w:r>
      <w:r w:rsidR="00C629D9" w:rsidRPr="006D6EC7">
        <w:rPr>
          <w:color w:val="000000"/>
          <w:sz w:val="24"/>
          <w:szCs w:val="24"/>
        </w:rPr>
        <w:t>.</w:t>
      </w:r>
    </w:p>
    <w:p w:rsidR="00C629D9" w:rsidRPr="001E31EE" w:rsidRDefault="001E31EE" w:rsidP="000B6372">
      <w:pPr>
        <w:pStyle w:val="ad"/>
        <w:numPr>
          <w:ilvl w:val="0"/>
          <w:numId w:val="1"/>
        </w:num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95252">
        <w:rPr>
          <w:sz w:val="24"/>
          <w:szCs w:val="24"/>
        </w:rPr>
        <w:t>Формирование и исполнение р</w:t>
      </w:r>
      <w:r w:rsidR="00C629D9" w:rsidRPr="006D6EC7">
        <w:rPr>
          <w:sz w:val="24"/>
          <w:szCs w:val="24"/>
        </w:rPr>
        <w:t>асход</w:t>
      </w:r>
      <w:r w:rsidR="00795252">
        <w:rPr>
          <w:sz w:val="24"/>
          <w:szCs w:val="24"/>
        </w:rPr>
        <w:t xml:space="preserve">ов </w:t>
      </w:r>
      <w:r w:rsidR="00C629D9" w:rsidRPr="006D6EC7">
        <w:rPr>
          <w:sz w:val="24"/>
          <w:szCs w:val="24"/>
        </w:rPr>
        <w:t xml:space="preserve">бюджета </w:t>
      </w:r>
      <w:r w:rsidR="000B6372" w:rsidRPr="000B6372">
        <w:rPr>
          <w:color w:val="000000"/>
          <w:sz w:val="24"/>
          <w:szCs w:val="24"/>
        </w:rPr>
        <w:t>ТФОМС ТО</w:t>
      </w:r>
      <w:r w:rsidR="00C629D9" w:rsidRPr="001E31EE">
        <w:rPr>
          <w:color w:val="000000"/>
          <w:sz w:val="24"/>
          <w:szCs w:val="24"/>
        </w:rPr>
        <w:t>.</w:t>
      </w:r>
    </w:p>
    <w:tbl>
      <w:tblPr>
        <w:tblW w:w="969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2"/>
        <w:gridCol w:w="9213"/>
      </w:tblGrid>
      <w:tr w:rsidR="00795252" w:rsidRPr="00795252" w:rsidTr="005A6F80">
        <w:tc>
          <w:tcPr>
            <w:tcW w:w="482" w:type="dxa"/>
          </w:tcPr>
          <w:p w:rsidR="00795252" w:rsidRPr="00795252" w:rsidRDefault="00795252" w:rsidP="00795252">
            <w:pPr>
              <w:widowControl w:val="0"/>
              <w:shd w:val="clear" w:color="auto" w:fill="FFFFFF"/>
              <w:spacing w:line="288" w:lineRule="auto"/>
              <w:ind w:firstLine="0"/>
              <w:rPr>
                <w:rFonts w:eastAsiaTheme="minorHAnsi"/>
                <w:spacing w:val="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pacing w:val="1"/>
                <w:sz w:val="24"/>
                <w:szCs w:val="24"/>
                <w:lang w:eastAsia="en-US"/>
              </w:rPr>
              <w:t>3</w:t>
            </w:r>
            <w:r w:rsidRPr="00795252">
              <w:rPr>
                <w:rFonts w:eastAsiaTheme="minorHAnsi"/>
                <w:spacing w:val="1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pacing w:val="1"/>
                <w:sz w:val="24"/>
                <w:szCs w:val="24"/>
                <w:lang w:eastAsia="en-US"/>
              </w:rPr>
              <w:t>1</w:t>
            </w:r>
            <w:r w:rsidRPr="00795252">
              <w:rPr>
                <w:rFonts w:eastAsiaTheme="minorHAnsi"/>
                <w:spacing w:val="1"/>
                <w:sz w:val="24"/>
                <w:szCs w:val="24"/>
                <w:lang w:eastAsia="en-US"/>
              </w:rPr>
              <w:t>.</w:t>
            </w:r>
          </w:p>
          <w:p w:rsidR="00795252" w:rsidRDefault="00795252" w:rsidP="00795252">
            <w:pPr>
              <w:widowControl w:val="0"/>
              <w:shd w:val="clear" w:color="auto" w:fill="FFFFFF"/>
              <w:spacing w:line="288" w:lineRule="auto"/>
              <w:ind w:firstLine="0"/>
              <w:rPr>
                <w:rFonts w:eastAsiaTheme="minorHAnsi"/>
                <w:spacing w:val="1"/>
                <w:sz w:val="24"/>
                <w:szCs w:val="24"/>
                <w:lang w:eastAsia="en-US"/>
              </w:rPr>
            </w:pPr>
          </w:p>
          <w:p w:rsidR="00335184" w:rsidRDefault="00335184" w:rsidP="00795252">
            <w:pPr>
              <w:widowControl w:val="0"/>
              <w:shd w:val="clear" w:color="auto" w:fill="FFFFFF"/>
              <w:spacing w:line="288" w:lineRule="auto"/>
              <w:ind w:firstLine="0"/>
              <w:rPr>
                <w:rFonts w:eastAsiaTheme="minorHAnsi"/>
                <w:spacing w:val="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pacing w:val="1"/>
                <w:sz w:val="24"/>
                <w:szCs w:val="24"/>
                <w:lang w:eastAsia="en-US"/>
              </w:rPr>
              <w:t>3.2.</w:t>
            </w:r>
          </w:p>
          <w:p w:rsidR="00335184" w:rsidRDefault="00335184" w:rsidP="00795252">
            <w:pPr>
              <w:widowControl w:val="0"/>
              <w:shd w:val="clear" w:color="auto" w:fill="FFFFFF"/>
              <w:spacing w:line="288" w:lineRule="auto"/>
              <w:ind w:firstLine="0"/>
              <w:rPr>
                <w:rFonts w:eastAsiaTheme="minorHAnsi"/>
                <w:spacing w:val="1"/>
                <w:sz w:val="24"/>
                <w:szCs w:val="24"/>
                <w:lang w:eastAsia="en-US"/>
              </w:rPr>
            </w:pPr>
          </w:p>
          <w:p w:rsidR="00335184" w:rsidRPr="00795252" w:rsidRDefault="00335184" w:rsidP="00795252">
            <w:pPr>
              <w:widowControl w:val="0"/>
              <w:shd w:val="clear" w:color="auto" w:fill="FFFFFF"/>
              <w:spacing w:line="288" w:lineRule="auto"/>
              <w:ind w:firstLine="0"/>
              <w:rPr>
                <w:rFonts w:eastAsiaTheme="minorHAnsi"/>
                <w:spacing w:val="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pacing w:val="1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9213" w:type="dxa"/>
          </w:tcPr>
          <w:p w:rsidR="00795252" w:rsidRDefault="00795252" w:rsidP="00335184">
            <w:pPr>
              <w:widowControl w:val="0"/>
              <w:shd w:val="clear" w:color="auto" w:fill="FFFFFF"/>
              <w:spacing w:line="288" w:lineRule="auto"/>
              <w:ind w:firstLine="0"/>
              <w:rPr>
                <w:rFonts w:eastAsiaTheme="minorHAnsi"/>
                <w:spacing w:val="1"/>
                <w:sz w:val="24"/>
                <w:szCs w:val="24"/>
                <w:lang w:eastAsia="en-US"/>
              </w:rPr>
            </w:pPr>
            <w:r w:rsidRPr="00795252">
              <w:rPr>
                <w:rFonts w:eastAsiaTheme="minorHAnsi"/>
                <w:spacing w:val="1"/>
                <w:sz w:val="24"/>
                <w:szCs w:val="24"/>
                <w:lang w:eastAsia="en-US"/>
              </w:rPr>
              <w:t>Анализ расходов на выполнение территориа</w:t>
            </w:r>
            <w:r>
              <w:rPr>
                <w:rFonts w:eastAsiaTheme="minorHAnsi"/>
                <w:spacing w:val="1"/>
                <w:sz w:val="24"/>
                <w:szCs w:val="24"/>
                <w:lang w:eastAsia="en-US"/>
              </w:rPr>
              <w:t xml:space="preserve">льной программы обязательного  </w:t>
            </w:r>
            <w:r w:rsidRPr="00795252">
              <w:rPr>
                <w:rFonts w:eastAsiaTheme="minorHAnsi"/>
                <w:spacing w:val="1"/>
                <w:sz w:val="24"/>
                <w:szCs w:val="24"/>
                <w:lang w:eastAsia="en-US"/>
              </w:rPr>
              <w:t xml:space="preserve"> медицинского страхования</w:t>
            </w:r>
            <w:r w:rsidR="00C220C7">
              <w:rPr>
                <w:rFonts w:eastAsiaTheme="minorHAnsi"/>
                <w:spacing w:val="1"/>
                <w:sz w:val="24"/>
                <w:szCs w:val="24"/>
                <w:lang w:eastAsia="en-US"/>
              </w:rPr>
              <w:t>, в том числе средств нормированного страхового запаса</w:t>
            </w:r>
            <w:r w:rsidRPr="00795252">
              <w:rPr>
                <w:rFonts w:eastAsiaTheme="minorHAnsi"/>
                <w:spacing w:val="1"/>
                <w:sz w:val="24"/>
                <w:szCs w:val="24"/>
                <w:lang w:eastAsia="en-US"/>
              </w:rPr>
              <w:t>.</w:t>
            </w:r>
          </w:p>
          <w:p w:rsidR="00335184" w:rsidRPr="00335184" w:rsidRDefault="00335184" w:rsidP="00335184">
            <w:pPr>
              <w:widowControl w:val="0"/>
              <w:shd w:val="clear" w:color="auto" w:fill="FFFFFF"/>
              <w:spacing w:line="288" w:lineRule="auto"/>
              <w:ind w:firstLine="0"/>
              <w:rPr>
                <w:rFonts w:eastAsiaTheme="minorHAnsi"/>
                <w:spacing w:val="1"/>
                <w:sz w:val="24"/>
                <w:szCs w:val="24"/>
                <w:lang w:eastAsia="en-US"/>
              </w:rPr>
            </w:pPr>
            <w:r w:rsidRPr="00335184">
              <w:rPr>
                <w:rFonts w:eastAsiaTheme="minorHAnsi"/>
                <w:spacing w:val="1"/>
                <w:sz w:val="24"/>
                <w:szCs w:val="24"/>
                <w:lang w:eastAsia="en-US"/>
              </w:rPr>
              <w:t xml:space="preserve">Анализ расходов на единовременные компенсационные выплаты </w:t>
            </w:r>
            <w:proofErr w:type="gramStart"/>
            <w:r w:rsidRPr="00335184">
              <w:rPr>
                <w:rFonts w:eastAsiaTheme="minorHAnsi"/>
                <w:spacing w:val="1"/>
                <w:sz w:val="24"/>
                <w:szCs w:val="24"/>
                <w:lang w:eastAsia="en-US"/>
              </w:rPr>
              <w:t>медицинским</w:t>
            </w:r>
            <w:proofErr w:type="gramEnd"/>
            <w:r w:rsidRPr="00335184">
              <w:rPr>
                <w:rFonts w:eastAsiaTheme="minorHAnsi"/>
                <w:spacing w:val="1"/>
                <w:sz w:val="24"/>
                <w:szCs w:val="24"/>
                <w:lang w:eastAsia="en-US"/>
              </w:rPr>
              <w:t xml:space="preserve"> </w:t>
            </w:r>
          </w:p>
          <w:p w:rsidR="00335184" w:rsidRDefault="00335184" w:rsidP="00335184">
            <w:pPr>
              <w:widowControl w:val="0"/>
              <w:shd w:val="clear" w:color="auto" w:fill="FFFFFF"/>
              <w:spacing w:line="288" w:lineRule="auto"/>
              <w:ind w:firstLine="0"/>
              <w:rPr>
                <w:rFonts w:eastAsiaTheme="minorHAnsi"/>
                <w:spacing w:val="1"/>
                <w:sz w:val="24"/>
                <w:szCs w:val="24"/>
                <w:lang w:eastAsia="en-US"/>
              </w:rPr>
            </w:pPr>
            <w:r w:rsidRPr="00335184">
              <w:rPr>
                <w:rFonts w:eastAsiaTheme="minorHAnsi"/>
                <w:spacing w:val="1"/>
                <w:sz w:val="24"/>
                <w:szCs w:val="24"/>
                <w:lang w:eastAsia="en-US"/>
              </w:rPr>
              <w:t>работникам.</w:t>
            </w:r>
          </w:p>
          <w:p w:rsidR="00335184" w:rsidRPr="00795252" w:rsidRDefault="00335184" w:rsidP="005A6F80">
            <w:pPr>
              <w:widowControl w:val="0"/>
              <w:shd w:val="clear" w:color="auto" w:fill="FFFFFF"/>
              <w:spacing w:line="288" w:lineRule="auto"/>
              <w:ind w:firstLine="0"/>
              <w:rPr>
                <w:rFonts w:eastAsiaTheme="minorHAnsi"/>
                <w:spacing w:val="1"/>
                <w:sz w:val="24"/>
                <w:szCs w:val="24"/>
                <w:lang w:eastAsia="en-US"/>
              </w:rPr>
            </w:pPr>
            <w:r w:rsidRPr="00335184">
              <w:rPr>
                <w:rFonts w:eastAsiaTheme="minorHAnsi"/>
                <w:spacing w:val="1"/>
                <w:sz w:val="24"/>
                <w:szCs w:val="24"/>
                <w:lang w:eastAsia="en-US"/>
              </w:rPr>
              <w:t>Анализ расходов</w:t>
            </w:r>
            <w:r w:rsidR="005A6F80">
              <w:rPr>
                <w:rFonts w:eastAsiaTheme="minorHAnsi"/>
                <w:spacing w:val="1"/>
                <w:sz w:val="24"/>
                <w:szCs w:val="24"/>
                <w:lang w:eastAsia="en-US"/>
              </w:rPr>
              <w:t xml:space="preserve">, </w:t>
            </w:r>
            <w:r w:rsidRPr="00335184">
              <w:rPr>
                <w:rFonts w:eastAsiaTheme="minorHAnsi"/>
                <w:spacing w:val="1"/>
                <w:sz w:val="24"/>
                <w:szCs w:val="24"/>
                <w:lang w:eastAsia="en-US"/>
              </w:rPr>
              <w:t xml:space="preserve">направленных на выполнение управленческих функций </w:t>
            </w:r>
            <w:r w:rsidR="000B6372" w:rsidRPr="000B6372">
              <w:rPr>
                <w:rFonts w:eastAsiaTheme="minorHAnsi"/>
                <w:spacing w:val="1"/>
                <w:sz w:val="24"/>
                <w:szCs w:val="24"/>
                <w:lang w:eastAsia="en-US"/>
              </w:rPr>
              <w:t>ТФОМС ТО</w:t>
            </w:r>
            <w:r w:rsidRPr="00335184">
              <w:rPr>
                <w:rFonts w:eastAsiaTheme="minorHAnsi"/>
                <w:spacing w:val="1"/>
                <w:sz w:val="24"/>
                <w:szCs w:val="24"/>
                <w:lang w:eastAsia="en-US"/>
              </w:rPr>
              <w:t>.</w:t>
            </w:r>
          </w:p>
        </w:tc>
      </w:tr>
    </w:tbl>
    <w:p w:rsidR="00C629D9" w:rsidRPr="00D74F49" w:rsidRDefault="00C629D9" w:rsidP="00D74F49">
      <w:pPr>
        <w:pStyle w:val="ad"/>
        <w:numPr>
          <w:ilvl w:val="0"/>
          <w:numId w:val="1"/>
        </w:numPr>
        <w:spacing w:line="288" w:lineRule="auto"/>
        <w:rPr>
          <w:color w:val="000000"/>
          <w:sz w:val="24"/>
          <w:szCs w:val="24"/>
        </w:rPr>
      </w:pPr>
      <w:r w:rsidRPr="006D6EC7">
        <w:rPr>
          <w:color w:val="000000"/>
          <w:sz w:val="24"/>
          <w:szCs w:val="24"/>
        </w:rPr>
        <w:t>Выводы и предложения.</w:t>
      </w:r>
    </w:p>
    <w:p w:rsidR="00E248A4" w:rsidRDefault="006052B1" w:rsidP="00E248A4">
      <w:pPr>
        <w:spacing w:line="288" w:lineRule="auto"/>
        <w:ind w:left="36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E248A4">
        <w:rPr>
          <w:color w:val="000000"/>
          <w:sz w:val="24"/>
          <w:szCs w:val="24"/>
        </w:rPr>
        <w:t>Приложение: (при необходимости).</w:t>
      </w:r>
    </w:p>
    <w:p w:rsidR="00E429E8" w:rsidRPr="00B85A61" w:rsidRDefault="00E429E8" w:rsidP="00E248A4">
      <w:pPr>
        <w:spacing w:line="288" w:lineRule="auto"/>
        <w:ind w:left="360" w:firstLine="0"/>
        <w:rPr>
          <w:color w:val="000000"/>
          <w:sz w:val="24"/>
          <w:szCs w:val="24"/>
        </w:rPr>
      </w:pPr>
    </w:p>
    <w:p w:rsidR="00EB4951" w:rsidRPr="00CD11D0" w:rsidRDefault="00EB4951" w:rsidP="00186025">
      <w:pPr>
        <w:ind w:firstLine="0"/>
        <w:rPr>
          <w:sz w:val="16"/>
          <w:szCs w:val="16"/>
        </w:rPr>
      </w:pPr>
      <w:r w:rsidRPr="00CD11D0">
        <w:rPr>
          <w:sz w:val="24"/>
          <w:szCs w:val="24"/>
        </w:rPr>
        <w:t>Председатель</w:t>
      </w:r>
      <w:r w:rsidRPr="00CD11D0">
        <w:tab/>
      </w:r>
      <w:r w:rsidRPr="00CD11D0">
        <w:tab/>
        <w:t>______________________</w:t>
      </w:r>
      <w:r w:rsidRPr="00CD11D0">
        <w:tab/>
      </w:r>
      <w:r w:rsidRPr="00CD11D0">
        <w:tab/>
      </w:r>
      <w:r w:rsidRPr="00CD11D0">
        <w:tab/>
        <w:t>______________</w:t>
      </w:r>
      <w:r w:rsidRPr="00CD11D0">
        <w:tab/>
      </w:r>
      <w:r w:rsidR="00186025">
        <w:tab/>
      </w:r>
      <w:r w:rsidR="00186025">
        <w:tab/>
      </w:r>
      <w:r w:rsidR="00186025">
        <w:tab/>
      </w:r>
      <w:r w:rsidRPr="00CD11D0">
        <w:tab/>
      </w:r>
      <w:r w:rsidR="00C0092E">
        <w:t xml:space="preserve">     </w:t>
      </w:r>
      <w:r w:rsidRPr="00CD11D0">
        <w:rPr>
          <w:sz w:val="16"/>
          <w:szCs w:val="16"/>
        </w:rPr>
        <w:t>(подпись)</w:t>
      </w:r>
      <w:r w:rsidRPr="00CD11D0">
        <w:tab/>
      </w:r>
      <w:r w:rsidRPr="00CD11D0">
        <w:tab/>
      </w:r>
      <w:r w:rsidRPr="00CD11D0">
        <w:tab/>
      </w:r>
      <w:r w:rsidRPr="00CD11D0">
        <w:tab/>
      </w:r>
      <w:r w:rsidRPr="00CD11D0">
        <w:tab/>
      </w:r>
      <w:r w:rsidR="00C0092E">
        <w:t xml:space="preserve">   </w:t>
      </w:r>
      <w:r w:rsidRPr="00CD11D0">
        <w:rPr>
          <w:sz w:val="16"/>
          <w:szCs w:val="16"/>
        </w:rPr>
        <w:t>(инициалы, фамилия)</w:t>
      </w:r>
    </w:p>
    <w:p w:rsidR="004E13C0" w:rsidRDefault="004E13C0" w:rsidP="00C629D9">
      <w:pPr>
        <w:ind w:firstLine="0"/>
        <w:rPr>
          <w:sz w:val="16"/>
          <w:szCs w:val="16"/>
        </w:rPr>
      </w:pPr>
    </w:p>
    <w:p w:rsidR="00EB4951" w:rsidRPr="00186025" w:rsidRDefault="00EB4951" w:rsidP="00285757">
      <w:pPr>
        <w:tabs>
          <w:tab w:val="left" w:pos="8220"/>
        </w:tabs>
        <w:ind w:firstLine="0"/>
        <w:rPr>
          <w:sz w:val="16"/>
          <w:szCs w:val="16"/>
        </w:rPr>
      </w:pPr>
      <w:r w:rsidRPr="00186025">
        <w:rPr>
          <w:sz w:val="16"/>
          <w:szCs w:val="16"/>
        </w:rPr>
        <w:t>Исполнитель (фамилия, имя, отчество)</w:t>
      </w:r>
      <w:r w:rsidR="00285757">
        <w:rPr>
          <w:sz w:val="16"/>
          <w:szCs w:val="16"/>
        </w:rPr>
        <w:tab/>
      </w:r>
    </w:p>
    <w:p w:rsidR="00472EEA" w:rsidRPr="00E93E86" w:rsidRDefault="00EB4951" w:rsidP="00E429E8">
      <w:pPr>
        <w:ind w:firstLine="0"/>
      </w:pPr>
      <w:r w:rsidRPr="00186025">
        <w:rPr>
          <w:sz w:val="16"/>
          <w:szCs w:val="16"/>
        </w:rPr>
        <w:t>телефон</w:t>
      </w:r>
    </w:p>
    <w:sectPr w:rsidR="00472EEA" w:rsidRPr="00E93E86" w:rsidSect="00E42DB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951" w:rsidRDefault="00EB4951" w:rsidP="00EB4951">
      <w:pPr>
        <w:spacing w:line="240" w:lineRule="auto"/>
      </w:pPr>
      <w:r>
        <w:separator/>
      </w:r>
    </w:p>
  </w:endnote>
  <w:endnote w:type="continuationSeparator" w:id="0">
    <w:p w:rsidR="00EB4951" w:rsidRDefault="00EB4951" w:rsidP="00EB49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951" w:rsidRDefault="00EB4951" w:rsidP="00EB4951">
      <w:pPr>
        <w:spacing w:line="240" w:lineRule="auto"/>
      </w:pPr>
      <w:r>
        <w:separator/>
      </w:r>
    </w:p>
  </w:footnote>
  <w:footnote w:type="continuationSeparator" w:id="0">
    <w:p w:rsidR="00EB4951" w:rsidRDefault="00EB4951" w:rsidP="00EB49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64B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E86"/>
    <w:rsid w:val="00011D4F"/>
    <w:rsid w:val="00062B4E"/>
    <w:rsid w:val="0007709E"/>
    <w:rsid w:val="000B6372"/>
    <w:rsid w:val="000C5D03"/>
    <w:rsid w:val="00186025"/>
    <w:rsid w:val="001E31EE"/>
    <w:rsid w:val="00285757"/>
    <w:rsid w:val="00335184"/>
    <w:rsid w:val="00355C89"/>
    <w:rsid w:val="00365E35"/>
    <w:rsid w:val="00472EEA"/>
    <w:rsid w:val="004B3CCA"/>
    <w:rsid w:val="004C3A19"/>
    <w:rsid w:val="004E13C0"/>
    <w:rsid w:val="005A6F80"/>
    <w:rsid w:val="005D314F"/>
    <w:rsid w:val="006052B1"/>
    <w:rsid w:val="006D6EC7"/>
    <w:rsid w:val="00795252"/>
    <w:rsid w:val="007C1C81"/>
    <w:rsid w:val="008E3FE4"/>
    <w:rsid w:val="008E40AE"/>
    <w:rsid w:val="00905AF8"/>
    <w:rsid w:val="00915D44"/>
    <w:rsid w:val="00A03B97"/>
    <w:rsid w:val="00AC4BC8"/>
    <w:rsid w:val="00B41315"/>
    <w:rsid w:val="00B85A61"/>
    <w:rsid w:val="00B92E82"/>
    <w:rsid w:val="00B94CCC"/>
    <w:rsid w:val="00BB7378"/>
    <w:rsid w:val="00C0092E"/>
    <w:rsid w:val="00C220C7"/>
    <w:rsid w:val="00C629D9"/>
    <w:rsid w:val="00C82CB6"/>
    <w:rsid w:val="00D1692B"/>
    <w:rsid w:val="00D74F49"/>
    <w:rsid w:val="00DF1E0E"/>
    <w:rsid w:val="00DF5E72"/>
    <w:rsid w:val="00E248A4"/>
    <w:rsid w:val="00E429E8"/>
    <w:rsid w:val="00E42DB2"/>
    <w:rsid w:val="00E93E86"/>
    <w:rsid w:val="00EB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E8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E93E86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E93E86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93E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E93E86"/>
    <w:rPr>
      <w:color w:val="0000FF"/>
      <w:u w:val="single"/>
    </w:rPr>
  </w:style>
  <w:style w:type="paragraph" w:customStyle="1" w:styleId="a6">
    <w:name w:val="уважаемый"/>
    <w:basedOn w:val="a"/>
    <w:rsid w:val="00E93E86"/>
    <w:pPr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</w:pPr>
    <w:rPr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93E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3E8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C5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rsid w:val="00EB4951"/>
    <w:pPr>
      <w:suppressAutoHyphens/>
      <w:spacing w:line="240" w:lineRule="auto"/>
      <w:ind w:firstLine="0"/>
      <w:jc w:val="left"/>
    </w:pPr>
    <w:rPr>
      <w:sz w:val="20"/>
      <w:lang w:eastAsia="ar-SA"/>
    </w:rPr>
  </w:style>
  <w:style w:type="character" w:customStyle="1" w:styleId="ab">
    <w:name w:val="Текст сноски Знак"/>
    <w:basedOn w:val="a0"/>
    <w:link w:val="aa"/>
    <w:rsid w:val="00EB49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rsid w:val="00EB4951"/>
    <w:rPr>
      <w:vertAlign w:val="superscript"/>
    </w:rPr>
  </w:style>
  <w:style w:type="paragraph" w:styleId="ad">
    <w:name w:val="List Paragraph"/>
    <w:basedOn w:val="a"/>
    <w:uiPriority w:val="34"/>
    <w:qFormat/>
    <w:rsid w:val="00C629D9"/>
    <w:pPr>
      <w:ind w:left="720"/>
      <w:contextualSpacing/>
    </w:pPr>
  </w:style>
  <w:style w:type="paragraph" w:customStyle="1" w:styleId="ConsPlusNormal">
    <w:name w:val="ConsPlusNormal"/>
    <w:rsid w:val="00D74F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E8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E93E86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E93E86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93E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E93E86"/>
    <w:rPr>
      <w:color w:val="0000FF"/>
      <w:u w:val="single"/>
    </w:rPr>
  </w:style>
  <w:style w:type="paragraph" w:customStyle="1" w:styleId="a6">
    <w:name w:val="уважаемый"/>
    <w:basedOn w:val="a"/>
    <w:rsid w:val="00E93E86"/>
    <w:pPr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</w:pPr>
    <w:rPr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93E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3E8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C5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rsid w:val="00EB4951"/>
    <w:pPr>
      <w:suppressAutoHyphens/>
      <w:spacing w:line="240" w:lineRule="auto"/>
      <w:ind w:firstLine="0"/>
      <w:jc w:val="left"/>
    </w:pPr>
    <w:rPr>
      <w:sz w:val="20"/>
      <w:lang w:eastAsia="ar-SA"/>
    </w:rPr>
  </w:style>
  <w:style w:type="character" w:customStyle="1" w:styleId="ab">
    <w:name w:val="Текст сноски Знак"/>
    <w:basedOn w:val="a0"/>
    <w:link w:val="aa"/>
    <w:rsid w:val="00EB49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rsid w:val="00EB4951"/>
    <w:rPr>
      <w:vertAlign w:val="superscript"/>
    </w:rPr>
  </w:style>
  <w:style w:type="paragraph" w:styleId="ad">
    <w:name w:val="List Paragraph"/>
    <w:basedOn w:val="a"/>
    <w:uiPriority w:val="34"/>
    <w:qFormat/>
    <w:rsid w:val="00C629D9"/>
    <w:pPr>
      <w:ind w:left="720"/>
      <w:contextualSpacing/>
    </w:pPr>
  </w:style>
  <w:style w:type="paragraph" w:customStyle="1" w:styleId="ConsPlusNormal">
    <w:name w:val="ConsPlusNormal"/>
    <w:rsid w:val="00D74F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udit.tomsk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p@audit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Елена Николаевна</dc:creator>
  <cp:lastModifiedBy>Вторушин Геннадий Алексеевич</cp:lastModifiedBy>
  <cp:revision>5</cp:revision>
  <cp:lastPrinted>2014-03-21T04:54:00Z</cp:lastPrinted>
  <dcterms:created xsi:type="dcterms:W3CDTF">2016-09-27T10:04:00Z</dcterms:created>
  <dcterms:modified xsi:type="dcterms:W3CDTF">2016-09-28T07:39:00Z</dcterms:modified>
</cp:coreProperties>
</file>